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0082F02E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000239" w:rsidRPr="00000239">
        <w:rPr>
          <w:rFonts w:ascii="Times New Roman" w:hAnsi="Times New Roman"/>
          <w:b/>
          <w:bCs/>
          <w:i/>
          <w:iCs/>
        </w:rPr>
        <w:t>Działania zwiększające poziom cyberbezpieczeństwa Szpitala - Zakup i wdrożenie systemu bezpieczeństwa klasy EDR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1B4207">
        <w:rPr>
          <w:rFonts w:ascii="Times New Roman" w:hAnsi="Times New Roman"/>
          <w:b/>
          <w:bCs/>
        </w:rPr>
        <w:t>EZ/101/2026/EK</w:t>
      </w:r>
      <w:bookmarkStart w:id="4" w:name="_GoBack"/>
      <w:bookmarkEnd w:id="4"/>
      <w:r w:rsidR="001B6C15">
        <w:rPr>
          <w:rFonts w:ascii="Times New Roman" w:hAnsi="Times New Roman" w:cs="Times New Roman"/>
          <w:b/>
          <w:bCs/>
        </w:rPr>
        <w:t xml:space="preserve"> </w:t>
      </w:r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EDC2C" w14:textId="77777777" w:rsidR="00A137B0" w:rsidRDefault="00A137B0" w:rsidP="0038231F">
      <w:pPr>
        <w:spacing w:after="0" w:line="240" w:lineRule="auto"/>
      </w:pPr>
      <w:r>
        <w:separator/>
      </w:r>
    </w:p>
  </w:endnote>
  <w:endnote w:type="continuationSeparator" w:id="0">
    <w:p w14:paraId="5B55F3C7" w14:textId="77777777" w:rsidR="00A137B0" w:rsidRDefault="00A137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C2252" w14:textId="77777777" w:rsidR="00A137B0" w:rsidRDefault="00A137B0" w:rsidP="0038231F">
      <w:pPr>
        <w:spacing w:after="0" w:line="240" w:lineRule="auto"/>
      </w:pPr>
      <w:r>
        <w:separator/>
      </w:r>
    </w:p>
  </w:footnote>
  <w:footnote w:type="continuationSeparator" w:id="0">
    <w:p w14:paraId="10326CC0" w14:textId="77777777" w:rsidR="00A137B0" w:rsidRDefault="00A137B0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0239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4207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416FE"/>
    <w:rsid w:val="0034230E"/>
    <w:rsid w:val="00343975"/>
    <w:rsid w:val="00347B32"/>
    <w:rsid w:val="00355562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7B0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918EB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88C1F-D5A9-4907-940A-5B6F4164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5</cp:revision>
  <cp:lastPrinted>2021-10-14T09:39:00Z</cp:lastPrinted>
  <dcterms:created xsi:type="dcterms:W3CDTF">2026-04-26T15:46:00Z</dcterms:created>
  <dcterms:modified xsi:type="dcterms:W3CDTF">2026-05-05T07:28:00Z</dcterms:modified>
</cp:coreProperties>
</file>